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8" w:rsidRDefault="003E2FA1" w:rsidP="00C5229B">
      <w:pPr>
        <w:pStyle w:val="1"/>
        <w:shd w:val="clear" w:color="auto" w:fill="auto"/>
        <w:ind w:firstLine="0"/>
        <w:jc w:val="center"/>
        <w:rPr>
          <w:b/>
          <w:color w:val="auto"/>
          <w:sz w:val="28"/>
          <w:szCs w:val="28"/>
          <w:lang w:bidi="ar-SA"/>
        </w:rPr>
      </w:pPr>
      <w:r>
        <w:rPr>
          <w:b/>
          <w:color w:val="auto"/>
          <w:sz w:val="28"/>
          <w:szCs w:val="28"/>
          <w:lang w:bidi="ar-SA"/>
        </w:rPr>
        <w:t>Акционерное общество «Специализированный застройщик</w:t>
      </w:r>
      <w:r w:rsidRPr="00C72FC8">
        <w:rPr>
          <w:b/>
          <w:color w:val="auto"/>
          <w:sz w:val="28"/>
          <w:szCs w:val="28"/>
          <w:lang w:bidi="ar-SA"/>
        </w:rPr>
        <w:t xml:space="preserve"> </w:t>
      </w:r>
      <w:r w:rsidR="00C72FC8" w:rsidRPr="00C72FC8">
        <w:rPr>
          <w:b/>
          <w:color w:val="auto"/>
          <w:sz w:val="28"/>
          <w:szCs w:val="28"/>
          <w:lang w:bidi="ar-SA"/>
        </w:rPr>
        <w:t>«Строительная компания  «Век»</w:t>
      </w:r>
    </w:p>
    <w:p w:rsidR="00C72FC8" w:rsidRDefault="00C72FC8" w:rsidP="00C5229B">
      <w:pPr>
        <w:pStyle w:val="1"/>
        <w:shd w:val="clear" w:color="auto" w:fill="auto"/>
        <w:ind w:firstLine="0"/>
        <w:jc w:val="center"/>
        <w:rPr>
          <w:b/>
          <w:color w:val="auto"/>
          <w:sz w:val="28"/>
          <w:szCs w:val="28"/>
          <w:lang w:bidi="ar-SA"/>
        </w:rPr>
      </w:pPr>
    </w:p>
    <w:p w:rsidR="000B5593" w:rsidRDefault="0027745C">
      <w:pPr>
        <w:pStyle w:val="11"/>
        <w:keepNext/>
        <w:keepLines/>
        <w:shd w:val="clear" w:color="auto" w:fill="auto"/>
        <w:spacing w:after="260"/>
      </w:pPr>
      <w:bookmarkStart w:id="0" w:name="bookmark0"/>
      <w:r>
        <w:t>УВЕДОМЛЕНИЕ</w:t>
      </w:r>
      <w:bookmarkEnd w:id="0"/>
      <w:r w:rsidR="003E2FA1">
        <w:t xml:space="preserve"> АКЦИОНЕРАМ</w:t>
      </w:r>
    </w:p>
    <w:p w:rsidR="00A14D6C" w:rsidRPr="003E2FA1" w:rsidRDefault="00C5229B" w:rsidP="00A14D6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A14D6C">
        <w:rPr>
          <w:sz w:val="28"/>
          <w:szCs w:val="28"/>
        </w:rPr>
        <w:t xml:space="preserve">Об изменении </w:t>
      </w:r>
      <w:r w:rsidR="00BF3847">
        <w:rPr>
          <w:sz w:val="28"/>
          <w:szCs w:val="28"/>
        </w:rPr>
        <w:t xml:space="preserve">местонахождения и </w:t>
      </w:r>
      <w:r w:rsidR="00EB46AE">
        <w:rPr>
          <w:sz w:val="28"/>
          <w:szCs w:val="28"/>
        </w:rPr>
        <w:t>адреса лица,</w:t>
      </w:r>
      <w:r w:rsidRPr="00A14D6C">
        <w:rPr>
          <w:sz w:val="28"/>
          <w:szCs w:val="28"/>
        </w:rPr>
        <w:t xml:space="preserve"> осуществляющего ведение реестра акционеров </w:t>
      </w:r>
    </w:p>
    <w:p w:rsidR="00A14D6C" w:rsidRPr="00143630" w:rsidRDefault="00C5229B" w:rsidP="00A14D6C">
      <w:pPr>
        <w:pStyle w:val="1"/>
        <w:shd w:val="clear" w:color="auto" w:fill="auto"/>
        <w:ind w:firstLine="0"/>
        <w:jc w:val="center"/>
        <w:rPr>
          <w:b/>
          <w:sz w:val="28"/>
          <w:szCs w:val="28"/>
        </w:rPr>
      </w:pPr>
      <w:r w:rsidRPr="00A14D6C">
        <w:rPr>
          <w:b/>
          <w:sz w:val="28"/>
          <w:szCs w:val="28"/>
        </w:rPr>
        <w:t>Акционерного общества «Специализированный застройщик «Строительная компания «Век»</w:t>
      </w:r>
      <w:r w:rsidR="00A14D6C" w:rsidRPr="00A14D6C">
        <w:rPr>
          <w:b/>
          <w:sz w:val="28"/>
          <w:szCs w:val="28"/>
        </w:rPr>
        <w:t xml:space="preserve"> </w:t>
      </w:r>
    </w:p>
    <w:p w:rsidR="00A14D6C" w:rsidRPr="00A14D6C" w:rsidRDefault="00A14D6C" w:rsidP="00A14D6C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 w:rsidRPr="00A14D6C">
        <w:rPr>
          <w:b/>
          <w:bCs/>
          <w:sz w:val="28"/>
          <w:szCs w:val="28"/>
        </w:rPr>
        <w:t xml:space="preserve">ОГРН </w:t>
      </w:r>
      <w:r w:rsidRPr="00A14D6C">
        <w:rPr>
          <w:sz w:val="28"/>
          <w:szCs w:val="28"/>
        </w:rPr>
        <w:t>-1021000527965.</w:t>
      </w:r>
      <w:r w:rsidRPr="00A14D6C">
        <w:rPr>
          <w:sz w:val="28"/>
          <w:szCs w:val="28"/>
        </w:rPr>
        <w:br/>
      </w:r>
      <w:r w:rsidRPr="00A14D6C">
        <w:rPr>
          <w:b/>
          <w:bCs/>
          <w:sz w:val="28"/>
          <w:szCs w:val="28"/>
        </w:rPr>
        <w:t xml:space="preserve">ИНН/КПП </w:t>
      </w:r>
      <w:r w:rsidRPr="00A14D6C">
        <w:rPr>
          <w:sz w:val="28"/>
          <w:szCs w:val="28"/>
        </w:rPr>
        <w:t>1001010821/100101001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33"/>
      </w:tblGrid>
      <w:tr w:rsidR="00ED33A6" w:rsidTr="00ED33A6">
        <w:trPr>
          <w:trHeight w:val="1350"/>
        </w:trPr>
        <w:tc>
          <w:tcPr>
            <w:tcW w:w="13433" w:type="dxa"/>
          </w:tcPr>
          <w:p w:rsidR="00ED33A6" w:rsidRDefault="00ED33A6" w:rsidP="00C5229B">
            <w:pPr>
              <w:pStyle w:val="11"/>
              <w:keepNext/>
              <w:keepLines/>
              <w:shd w:val="clear" w:color="auto" w:fill="auto"/>
              <w:spacing w:after="0"/>
            </w:pPr>
            <w:r>
              <w:t>Полное наименование, место нахождения, почтовый адрес, реквизиты регистратора, с которым заключен договор на ведение реестра</w:t>
            </w:r>
          </w:p>
        </w:tc>
      </w:tr>
      <w:tr w:rsidR="00ED33A6" w:rsidTr="00ED33A6">
        <w:trPr>
          <w:trHeight w:val="3821"/>
        </w:trPr>
        <w:tc>
          <w:tcPr>
            <w:tcW w:w="13433" w:type="dxa"/>
          </w:tcPr>
          <w:p w:rsidR="00ED33A6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Акционерное общество «Реестр»</w:t>
            </w:r>
          </w:p>
          <w:p w:rsidR="00ED33A6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</w:p>
          <w:p w:rsidR="00D13EC8" w:rsidRDefault="00D13EC8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bookmarkStart w:id="1" w:name="_GoBack"/>
            <w:bookmarkEnd w:id="1"/>
          </w:p>
          <w:p w:rsidR="00ED33A6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 w:rsidRPr="00EB46AE">
              <w:rPr>
                <w:u w:val="single"/>
              </w:rPr>
              <w:t>Старое место нахождения и почтовый адрес</w:t>
            </w:r>
            <w:r>
              <w:t xml:space="preserve"> Северо-Западного филиала: 185035, Республика Карелия,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  <w:proofErr w:type="spellEnd"/>
            <w:r>
              <w:t xml:space="preserve">, </w:t>
            </w:r>
            <w:proofErr w:type="spellStart"/>
            <w:r>
              <w:t>ул.Куйбышева</w:t>
            </w:r>
            <w:proofErr w:type="spellEnd"/>
            <w:r>
              <w:t>, д. 26, пом. №6, оф. 202.</w:t>
            </w:r>
          </w:p>
          <w:p w:rsidR="00ED33A6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</w:p>
          <w:p w:rsidR="00ED33A6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 w:rsidRPr="00EB46AE">
              <w:rPr>
                <w:u w:val="single"/>
              </w:rPr>
              <w:t>Новое место нахождения и почтовый адрес</w:t>
            </w:r>
            <w:r>
              <w:t xml:space="preserve"> Северо-Западного филиала: 185035, Республика Карелия,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етрозаводск</w:t>
            </w:r>
            <w:proofErr w:type="spellEnd"/>
            <w:r>
              <w:t xml:space="preserve">, </w:t>
            </w:r>
            <w:proofErr w:type="spellStart"/>
            <w:r>
              <w:t>ул.Куйбышева</w:t>
            </w:r>
            <w:proofErr w:type="spellEnd"/>
            <w:r>
              <w:t>, д. 26, пом. №8, оф. 302.</w:t>
            </w:r>
          </w:p>
          <w:p w:rsidR="00ED33A6" w:rsidRPr="00EB46AE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</w:p>
          <w:p w:rsidR="00ED33A6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Телефон</w:t>
            </w:r>
            <w:proofErr w:type="gramStart"/>
            <w:r>
              <w:t xml:space="preserve"> :</w:t>
            </w:r>
            <w:proofErr w:type="gramEnd"/>
            <w:r>
              <w:t xml:space="preserve"> + 7(953)527-29-54</w:t>
            </w:r>
          </w:p>
          <w:p w:rsidR="00ED33A6" w:rsidRPr="00A14D6C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  <w:r>
              <w:t>Адрес электронной почты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szfo</w:t>
            </w:r>
            <w:proofErr w:type="spellEnd"/>
            <w:r w:rsidRPr="00A14D6C">
              <w:t>@</w:t>
            </w:r>
            <w:proofErr w:type="spellStart"/>
            <w:r>
              <w:rPr>
                <w:lang w:val="en-US"/>
              </w:rPr>
              <w:t>aoreestr</w:t>
            </w:r>
            <w:proofErr w:type="spellEnd"/>
            <w:r w:rsidRPr="00A14D6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D33A6" w:rsidRDefault="00ED33A6" w:rsidP="00C5229B">
            <w:pPr>
              <w:pStyle w:val="11"/>
              <w:keepNext/>
              <w:keepLines/>
              <w:shd w:val="clear" w:color="auto" w:fill="auto"/>
              <w:spacing w:after="0"/>
              <w:jc w:val="both"/>
            </w:pPr>
          </w:p>
        </w:tc>
      </w:tr>
    </w:tbl>
    <w:p w:rsidR="000B5593" w:rsidRDefault="0027745C" w:rsidP="00ED33A6">
      <w:pPr>
        <w:pStyle w:val="1"/>
        <w:shd w:val="clear" w:color="auto" w:fill="auto"/>
        <w:spacing w:after="140"/>
        <w:ind w:firstLine="0"/>
        <w:jc w:val="center"/>
        <w:rPr>
          <w:sz w:val="28"/>
          <w:szCs w:val="28"/>
        </w:rPr>
      </w:pPr>
      <w:r w:rsidRPr="00A14D6C">
        <w:rPr>
          <w:sz w:val="28"/>
          <w:szCs w:val="28"/>
        </w:rPr>
        <w:t>Всю дополнительную информ</w:t>
      </w:r>
      <w:r w:rsidR="00C72FC8" w:rsidRPr="00A14D6C">
        <w:rPr>
          <w:sz w:val="28"/>
          <w:szCs w:val="28"/>
        </w:rPr>
        <w:t>ацию можно получить по телефону</w:t>
      </w:r>
      <w:r w:rsidRPr="00A14D6C">
        <w:rPr>
          <w:sz w:val="28"/>
          <w:szCs w:val="28"/>
        </w:rPr>
        <w:t>: (8142) 59 28 0</w:t>
      </w:r>
      <w:r w:rsidR="00A14D6C" w:rsidRPr="00A14D6C">
        <w:rPr>
          <w:sz w:val="28"/>
          <w:szCs w:val="28"/>
        </w:rPr>
        <w:t>3</w:t>
      </w:r>
      <w:r w:rsidRPr="00A14D6C">
        <w:rPr>
          <w:sz w:val="28"/>
          <w:szCs w:val="28"/>
        </w:rPr>
        <w:t>.</w:t>
      </w:r>
    </w:p>
    <w:p w:rsidR="00ED33A6" w:rsidRPr="00A14D6C" w:rsidRDefault="00ED33A6" w:rsidP="00ED33A6">
      <w:pPr>
        <w:pStyle w:val="1"/>
        <w:shd w:val="clear" w:color="auto" w:fill="auto"/>
        <w:spacing w:after="140"/>
        <w:ind w:firstLine="0"/>
        <w:jc w:val="center"/>
        <w:rPr>
          <w:sz w:val="28"/>
          <w:szCs w:val="28"/>
        </w:rPr>
      </w:pPr>
    </w:p>
    <w:p w:rsidR="00437983" w:rsidRDefault="00B33235" w:rsidP="00437983">
      <w:pPr>
        <w:pStyle w:val="1"/>
        <w:shd w:val="clear" w:color="auto" w:fill="auto"/>
        <w:spacing w:after="140"/>
        <w:ind w:firstLine="0"/>
        <w:jc w:val="left"/>
        <w:rPr>
          <w:sz w:val="28"/>
          <w:szCs w:val="28"/>
        </w:rPr>
      </w:pPr>
      <w:r>
        <w:t xml:space="preserve">       </w:t>
      </w:r>
      <w:r w:rsidR="003053B2" w:rsidRPr="00A14D6C">
        <w:rPr>
          <w:sz w:val="28"/>
          <w:szCs w:val="28"/>
        </w:rPr>
        <w:t>Генеральный директор</w:t>
      </w:r>
      <w:r w:rsidR="00437983" w:rsidRPr="00A14D6C">
        <w:rPr>
          <w:sz w:val="28"/>
          <w:szCs w:val="28"/>
        </w:rPr>
        <w:t xml:space="preserve">                                                           </w:t>
      </w:r>
      <w:r w:rsidR="003053B2" w:rsidRPr="00A14D6C">
        <w:rPr>
          <w:sz w:val="28"/>
          <w:szCs w:val="28"/>
        </w:rPr>
        <w:t>Е.М. Воскобойников</w:t>
      </w:r>
    </w:p>
    <w:p w:rsidR="000B5593" w:rsidRDefault="0027745C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0555" distR="3904615" simplePos="0" relativeHeight="125829379" behindDoc="0" locked="0" layoutInCell="1" allowOverlap="1" wp14:anchorId="1960D5B7" wp14:editId="32F39E08">
                <wp:simplePos x="0" y="0"/>
                <wp:positionH relativeFrom="column">
                  <wp:posOffset>3903980</wp:posOffset>
                </wp:positionH>
                <wp:positionV relativeFrom="paragraph">
                  <wp:posOffset>588010</wp:posOffset>
                </wp:positionV>
                <wp:extent cx="1469390" cy="2012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3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4880" w:rsidRDefault="00034880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07.4pt;margin-top:46.3pt;width:115.7pt;height:15.85pt;z-index:125829379;visibility:visible;mso-wrap-style:square;mso-wrap-distance-left:49.65pt;mso-wrap-distance-top:0;mso-wrap-distance-right:307.4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" filled="f" stroked="f">
                <v:textbox style="mso-fit-shape-to-text:t" inset="0,0,0,0">
                  <w:txbxContent>
                    <w:p w:rsidR="00C5229B" w:rsidRDefault="00C5229B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B5593" w:rsidRDefault="000B5593">
      <w:pPr>
        <w:spacing w:line="14" w:lineRule="exact"/>
      </w:pPr>
    </w:p>
    <w:sectPr w:rsidR="000B5593" w:rsidSect="00C5229B">
      <w:pgSz w:w="16840" w:h="11900" w:orient="landscape"/>
      <w:pgMar w:top="567" w:right="851" w:bottom="45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80" w:rsidRDefault="00034880">
      <w:r>
        <w:separator/>
      </w:r>
    </w:p>
  </w:endnote>
  <w:endnote w:type="continuationSeparator" w:id="0">
    <w:p w:rsidR="00034880" w:rsidRDefault="0003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80" w:rsidRDefault="00034880"/>
  </w:footnote>
  <w:footnote w:type="continuationSeparator" w:id="0">
    <w:p w:rsidR="00034880" w:rsidRDefault="000348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0B5593"/>
    <w:rsid w:val="00034880"/>
    <w:rsid w:val="000B5593"/>
    <w:rsid w:val="000D652F"/>
    <w:rsid w:val="000F490E"/>
    <w:rsid w:val="00143630"/>
    <w:rsid w:val="001B297E"/>
    <w:rsid w:val="0027745C"/>
    <w:rsid w:val="003053B2"/>
    <w:rsid w:val="003914D8"/>
    <w:rsid w:val="003E2FA1"/>
    <w:rsid w:val="00437983"/>
    <w:rsid w:val="00531A66"/>
    <w:rsid w:val="00675306"/>
    <w:rsid w:val="007139F7"/>
    <w:rsid w:val="00724E14"/>
    <w:rsid w:val="00735803"/>
    <w:rsid w:val="007C79D4"/>
    <w:rsid w:val="00A14D6C"/>
    <w:rsid w:val="00B33235"/>
    <w:rsid w:val="00BF3847"/>
    <w:rsid w:val="00C5229B"/>
    <w:rsid w:val="00C72FC8"/>
    <w:rsid w:val="00D13EC8"/>
    <w:rsid w:val="00EB46AE"/>
    <w:rsid w:val="00ED33A6"/>
    <w:rsid w:val="00E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5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3E2F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2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24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E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5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3E2F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E2F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724E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E1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Сабанцева</dc:creator>
  <cp:lastModifiedBy>Ольга Валентиновна Утту</cp:lastModifiedBy>
  <cp:revision>7</cp:revision>
  <cp:lastPrinted>2022-01-11T06:43:00Z</cp:lastPrinted>
  <dcterms:created xsi:type="dcterms:W3CDTF">2022-01-11T06:35:00Z</dcterms:created>
  <dcterms:modified xsi:type="dcterms:W3CDTF">2022-01-12T06:21:00Z</dcterms:modified>
</cp:coreProperties>
</file>